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A05" w:rsidRPr="006E3A05" w:rsidRDefault="006E3A05" w:rsidP="006E3A0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Arial" w:eastAsia="Times New Roman" w:hAnsi="Arial" w:cs="Arial"/>
          <w:spacing w:val="20"/>
          <w:sz w:val="24"/>
          <w:szCs w:val="24"/>
          <w:lang w:val="x-none" w:eastAsia="x-none"/>
        </w:rPr>
      </w:pPr>
      <w:r w:rsidRPr="006E3A05">
        <w:rPr>
          <w:rFonts w:ascii="Arial" w:eastAsia="Times New Roman" w:hAnsi="Arial" w:cs="Arial"/>
          <w:spacing w:val="20"/>
          <w:sz w:val="24"/>
          <w:szCs w:val="24"/>
          <w:lang w:val="x-none" w:eastAsia="x-none"/>
        </w:rPr>
        <w:t>АДМИНИСТРАЦИЯ</w:t>
      </w:r>
    </w:p>
    <w:p w:rsidR="006E3A05" w:rsidRPr="006E3A05" w:rsidRDefault="006E3A05" w:rsidP="006E3A0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Arial" w:eastAsia="Times New Roman" w:hAnsi="Arial" w:cs="Arial"/>
          <w:spacing w:val="20"/>
          <w:sz w:val="24"/>
          <w:szCs w:val="24"/>
          <w:lang w:val="x-none" w:eastAsia="x-none"/>
        </w:rPr>
      </w:pPr>
      <w:r w:rsidRPr="006E3A05">
        <w:rPr>
          <w:rFonts w:ascii="Arial" w:eastAsia="Times New Roman" w:hAnsi="Arial" w:cs="Arial"/>
          <w:spacing w:val="20"/>
          <w:sz w:val="24"/>
          <w:szCs w:val="24"/>
          <w:lang w:val="x-none" w:eastAsia="x-none"/>
        </w:rPr>
        <w:t xml:space="preserve"> </w:t>
      </w:r>
      <w:r w:rsidRPr="006E3A05">
        <w:rPr>
          <w:rFonts w:ascii="Arial" w:eastAsia="Times New Roman" w:hAnsi="Arial" w:cs="Arial"/>
          <w:spacing w:val="20"/>
          <w:sz w:val="24"/>
          <w:szCs w:val="24"/>
          <w:lang w:eastAsia="x-none"/>
        </w:rPr>
        <w:t>КРИНИЧАНСКОГО</w:t>
      </w:r>
      <w:r w:rsidRPr="006E3A05">
        <w:rPr>
          <w:rFonts w:ascii="Arial" w:eastAsia="Times New Roman" w:hAnsi="Arial" w:cs="Arial"/>
          <w:spacing w:val="20"/>
          <w:sz w:val="24"/>
          <w:szCs w:val="24"/>
          <w:lang w:val="x-none" w:eastAsia="x-none"/>
        </w:rPr>
        <w:t xml:space="preserve"> СЕЛЬСКОГО ПОСЕЛЕНИЯ РОССОШАНСКОГО МУНИЦИПАЛЬНОГО РАЙОНА</w:t>
      </w:r>
    </w:p>
    <w:p w:rsidR="006E3A05" w:rsidRPr="006E3A05" w:rsidRDefault="006E3A05" w:rsidP="006E3A0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Arial" w:eastAsia="Times New Roman" w:hAnsi="Arial" w:cs="Arial"/>
          <w:spacing w:val="20"/>
          <w:sz w:val="24"/>
          <w:szCs w:val="24"/>
          <w:lang w:val="x-none" w:eastAsia="x-none"/>
        </w:rPr>
      </w:pPr>
      <w:r w:rsidRPr="006E3A05">
        <w:rPr>
          <w:rFonts w:ascii="Arial" w:eastAsia="Times New Roman" w:hAnsi="Arial" w:cs="Arial"/>
          <w:spacing w:val="20"/>
          <w:sz w:val="24"/>
          <w:szCs w:val="24"/>
          <w:lang w:val="x-none" w:eastAsia="x-none"/>
        </w:rPr>
        <w:t xml:space="preserve">ВОРОНЕЖСКОЙ ОБЛАСТИ </w:t>
      </w:r>
    </w:p>
    <w:p w:rsidR="006E3A05" w:rsidRPr="006E3A05" w:rsidRDefault="006E3A05" w:rsidP="006E3A05">
      <w:pPr>
        <w:tabs>
          <w:tab w:val="left" w:pos="708"/>
          <w:tab w:val="center" w:pos="4677"/>
          <w:tab w:val="right" w:pos="9355"/>
        </w:tabs>
        <w:spacing w:after="0" w:line="240" w:lineRule="auto"/>
        <w:ind w:firstLine="709"/>
        <w:jc w:val="center"/>
        <w:rPr>
          <w:rFonts w:ascii="Arial" w:eastAsia="Times New Roman" w:hAnsi="Arial" w:cs="Arial"/>
          <w:spacing w:val="40"/>
          <w:sz w:val="24"/>
          <w:szCs w:val="24"/>
          <w:lang w:eastAsia="ru-RU"/>
        </w:rPr>
      </w:pPr>
    </w:p>
    <w:p w:rsidR="006E3A05" w:rsidRPr="006E3A05" w:rsidRDefault="006E3A05" w:rsidP="006E3A05">
      <w:pPr>
        <w:tabs>
          <w:tab w:val="left" w:pos="708"/>
          <w:tab w:val="center" w:pos="4677"/>
          <w:tab w:val="right" w:pos="9355"/>
        </w:tabs>
        <w:spacing w:after="0" w:line="240" w:lineRule="auto"/>
        <w:ind w:firstLine="709"/>
        <w:jc w:val="center"/>
        <w:rPr>
          <w:rFonts w:ascii="Arial" w:eastAsia="Times New Roman" w:hAnsi="Arial" w:cs="Arial"/>
          <w:spacing w:val="40"/>
          <w:sz w:val="24"/>
          <w:szCs w:val="24"/>
          <w:lang w:eastAsia="ru-RU"/>
        </w:rPr>
      </w:pPr>
      <w:r w:rsidRPr="006E3A05">
        <w:rPr>
          <w:rFonts w:ascii="Arial" w:eastAsia="Times New Roman" w:hAnsi="Arial" w:cs="Arial"/>
          <w:spacing w:val="40"/>
          <w:sz w:val="24"/>
          <w:szCs w:val="24"/>
          <w:lang w:eastAsia="ru-RU"/>
        </w:rPr>
        <w:t xml:space="preserve">ПОСТАНОВЛЕНИЕ </w:t>
      </w:r>
    </w:p>
    <w:p w:rsidR="006E3A05" w:rsidRPr="006E3A05" w:rsidRDefault="006E3A05" w:rsidP="006E3A05">
      <w:pPr>
        <w:tabs>
          <w:tab w:val="left" w:pos="708"/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от </w:t>
      </w:r>
      <w:r w:rsidR="007B071D">
        <w:rPr>
          <w:rFonts w:ascii="Arial" w:eastAsia="Times New Roman" w:hAnsi="Arial" w:cs="Arial"/>
          <w:sz w:val="24"/>
          <w:szCs w:val="24"/>
          <w:lang w:eastAsia="ru-RU"/>
        </w:rPr>
        <w:t>04.06.2021 года №37</w:t>
      </w:r>
    </w:p>
    <w:p w:rsidR="006E3A05" w:rsidRPr="006E3A05" w:rsidRDefault="006E3A05" w:rsidP="006E3A05">
      <w:pPr>
        <w:tabs>
          <w:tab w:val="left" w:pos="708"/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3A05">
        <w:rPr>
          <w:rFonts w:ascii="Arial" w:eastAsia="Times New Roman" w:hAnsi="Arial" w:cs="Arial"/>
          <w:sz w:val="24"/>
          <w:szCs w:val="24"/>
          <w:lang w:eastAsia="ru-RU"/>
        </w:rPr>
        <w:t>с. Криничное</w:t>
      </w:r>
    </w:p>
    <w:p w:rsidR="006E3A05" w:rsidRPr="006E3A05" w:rsidRDefault="006E3A05" w:rsidP="006E3A05">
      <w:pPr>
        <w:widowControl w:val="0"/>
        <w:tabs>
          <w:tab w:val="left" w:pos="5245"/>
        </w:tabs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A05" w:rsidRPr="006E3A05" w:rsidRDefault="006E3A05" w:rsidP="006E3A05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32"/>
          <w:szCs w:val="32"/>
          <w:lang w:val="x-none" w:eastAsia="ar-SA"/>
        </w:rPr>
      </w:pPr>
      <w:r w:rsidRPr="006E3A05">
        <w:rPr>
          <w:rFonts w:ascii="Arial" w:eastAsia="Times New Roman" w:hAnsi="Arial" w:cs="Arial"/>
          <w:b/>
          <w:sz w:val="32"/>
          <w:szCs w:val="32"/>
          <w:lang w:val="x-none" w:eastAsia="ar-SA"/>
        </w:rPr>
        <w:t xml:space="preserve">Об утверждении схемы размещения нестационарных торговых объектов на территории </w:t>
      </w:r>
      <w:r w:rsidRPr="006E3A05">
        <w:rPr>
          <w:rFonts w:ascii="Arial" w:eastAsia="Times New Roman" w:hAnsi="Arial" w:cs="Arial"/>
          <w:b/>
          <w:sz w:val="32"/>
          <w:szCs w:val="32"/>
          <w:lang w:eastAsia="ar-SA"/>
        </w:rPr>
        <w:t>Криничанского</w:t>
      </w:r>
      <w:r w:rsidRPr="006E3A05">
        <w:rPr>
          <w:rFonts w:ascii="Arial" w:eastAsia="Times New Roman" w:hAnsi="Arial" w:cs="Arial"/>
          <w:b/>
          <w:sz w:val="32"/>
          <w:szCs w:val="32"/>
          <w:lang w:val="x-none" w:eastAsia="ar-SA"/>
        </w:rPr>
        <w:t xml:space="preserve"> сельского поселения </w:t>
      </w:r>
      <w:proofErr w:type="spellStart"/>
      <w:r w:rsidRPr="006E3A05">
        <w:rPr>
          <w:rFonts w:ascii="Arial" w:eastAsia="Times New Roman" w:hAnsi="Arial" w:cs="Arial"/>
          <w:b/>
          <w:sz w:val="32"/>
          <w:szCs w:val="32"/>
          <w:lang w:val="x-none" w:eastAsia="ar-SA"/>
        </w:rPr>
        <w:t>Россошанского</w:t>
      </w:r>
      <w:proofErr w:type="spellEnd"/>
      <w:r w:rsidRPr="006E3A05">
        <w:rPr>
          <w:rFonts w:ascii="Arial" w:eastAsia="Times New Roman" w:hAnsi="Arial" w:cs="Arial"/>
          <w:b/>
          <w:sz w:val="32"/>
          <w:szCs w:val="32"/>
          <w:lang w:val="x-none" w:eastAsia="ar-SA"/>
        </w:rPr>
        <w:t xml:space="preserve"> муниципального района Воронежской области</w:t>
      </w:r>
    </w:p>
    <w:p w:rsidR="006E3A05" w:rsidRPr="006E3A05" w:rsidRDefault="006E3A05" w:rsidP="006E3A05">
      <w:pPr>
        <w:widowControl w:val="0"/>
        <w:tabs>
          <w:tab w:val="left" w:pos="5103"/>
        </w:tabs>
        <w:autoSpaceDE w:val="0"/>
        <w:autoSpaceDN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A05" w:rsidRPr="006E3A05" w:rsidRDefault="006E3A05" w:rsidP="006E3A0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Федеральным законом от 28.12.2009 N 381-ФЗ «Об основах государственного регулирования торговой деятельности в Российской Федерации», Приказом департамента предпринимательства и торговли Воронежской области от 22.06.2015г. № 41 «Об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 Воронежской области», администрация Криничанского сельского поселения </w:t>
      </w:r>
      <w:proofErr w:type="spellStart"/>
      <w:r w:rsidRPr="006E3A05">
        <w:rPr>
          <w:rFonts w:ascii="Arial" w:eastAsia="Times New Roman" w:hAnsi="Arial" w:cs="Arial"/>
          <w:sz w:val="24"/>
          <w:szCs w:val="24"/>
          <w:lang w:eastAsia="ru-RU"/>
        </w:rPr>
        <w:t>Россошанского</w:t>
      </w:r>
      <w:proofErr w:type="spellEnd"/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Воронежской области </w:t>
      </w:r>
      <w:r w:rsidRPr="006E3A05">
        <w:rPr>
          <w:rFonts w:ascii="Arial" w:eastAsia="Times New Roman" w:hAnsi="Arial" w:cs="Arial"/>
          <w:spacing w:val="70"/>
          <w:sz w:val="24"/>
          <w:szCs w:val="24"/>
          <w:lang w:eastAsia="ru-RU"/>
        </w:rPr>
        <w:t>постановляет</w:t>
      </w:r>
      <w:r w:rsidRPr="006E3A05">
        <w:rPr>
          <w:rFonts w:ascii="Arial" w:eastAsia="Times New Roman" w:hAnsi="Arial" w:cs="Arial"/>
          <w:sz w:val="24"/>
          <w:szCs w:val="24"/>
          <w:lang w:eastAsia="ru-RU"/>
        </w:rPr>
        <w:t>:</w:t>
      </w:r>
      <w:proofErr w:type="gramEnd"/>
    </w:p>
    <w:p w:rsidR="006E3A05" w:rsidRPr="006E3A05" w:rsidRDefault="006E3A05" w:rsidP="006E3A05">
      <w:pPr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E3A05">
        <w:rPr>
          <w:rFonts w:ascii="Arial" w:eastAsia="Calibri" w:hAnsi="Arial" w:cs="Arial"/>
          <w:sz w:val="24"/>
          <w:szCs w:val="24"/>
        </w:rPr>
        <w:t xml:space="preserve"> </w:t>
      </w:r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Утвердить схему размещения нестационарных торговых объектов на территории Криничанского сельского поселения </w:t>
      </w:r>
      <w:proofErr w:type="spellStart"/>
      <w:r w:rsidRPr="006E3A05">
        <w:rPr>
          <w:rFonts w:ascii="Arial" w:eastAsia="Times New Roman" w:hAnsi="Arial" w:cs="Arial"/>
          <w:sz w:val="24"/>
          <w:szCs w:val="24"/>
          <w:lang w:eastAsia="ru-RU"/>
        </w:rPr>
        <w:t>Россошанского</w:t>
      </w:r>
      <w:proofErr w:type="spellEnd"/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Воронежской области согласно приложениям.</w:t>
      </w:r>
    </w:p>
    <w:p w:rsidR="006E3A05" w:rsidRPr="006E3A05" w:rsidRDefault="006E3A05" w:rsidP="006E3A05">
      <w:pPr>
        <w:numPr>
          <w:ilvl w:val="0"/>
          <w:numId w:val="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 Постановление администрации Криничанского сельского поселения от 15.04.2016г. № 22 «Об утверждении схемы размещения нестационарных торговых объектов на территории Криничанского сельского поселения </w:t>
      </w:r>
      <w:proofErr w:type="spellStart"/>
      <w:r w:rsidRPr="006E3A05">
        <w:rPr>
          <w:rFonts w:ascii="Arial" w:eastAsia="Times New Roman" w:hAnsi="Arial" w:cs="Arial"/>
          <w:sz w:val="24"/>
          <w:szCs w:val="24"/>
          <w:lang w:eastAsia="ru-RU"/>
        </w:rPr>
        <w:t>Россошанского</w:t>
      </w:r>
      <w:proofErr w:type="spellEnd"/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Воронежской области» признать утратившим силу.</w:t>
      </w:r>
    </w:p>
    <w:p w:rsidR="006E3A05" w:rsidRPr="006E3A05" w:rsidRDefault="006E3A05" w:rsidP="006E3A0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3A05">
        <w:rPr>
          <w:rFonts w:ascii="Arial" w:eastAsia="Calibri" w:hAnsi="Arial" w:cs="Arial"/>
          <w:sz w:val="24"/>
          <w:szCs w:val="24"/>
        </w:rPr>
        <w:t>3.</w:t>
      </w:r>
      <w:r w:rsidRPr="006E3A05">
        <w:rPr>
          <w:rFonts w:ascii="Arial" w:eastAsia="Calibri" w:hAnsi="Arial" w:cs="Arial"/>
          <w:sz w:val="24"/>
          <w:szCs w:val="24"/>
        </w:rPr>
        <w:tab/>
      </w:r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Настоящее постановление опубликовать в «Вестнике муниципальных правовых актов Криничанского сельского поселения </w:t>
      </w:r>
      <w:proofErr w:type="spellStart"/>
      <w:r w:rsidRPr="006E3A05">
        <w:rPr>
          <w:rFonts w:ascii="Arial" w:eastAsia="Times New Roman" w:hAnsi="Arial" w:cs="Arial"/>
          <w:sz w:val="24"/>
          <w:szCs w:val="24"/>
          <w:lang w:eastAsia="ru-RU"/>
        </w:rPr>
        <w:t>Россошанского</w:t>
      </w:r>
      <w:proofErr w:type="spellEnd"/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Воронежской области» и разместить на сайте администрации Криничанского сельского поселения</w:t>
      </w:r>
      <w:r w:rsidRPr="006E3A05">
        <w:rPr>
          <w:rFonts w:ascii="Arial" w:eastAsia="Times New Roman" w:hAnsi="Arial" w:cs="Times New Roman"/>
          <w:sz w:val="24"/>
          <w:szCs w:val="24"/>
          <w:lang w:eastAsia="ru-RU"/>
        </w:rPr>
        <w:t xml:space="preserve"> http:// </w:t>
      </w:r>
      <w:proofErr w:type="spellStart"/>
      <w:r w:rsidRPr="006E3A05">
        <w:rPr>
          <w:rFonts w:ascii="Arial" w:eastAsia="Times New Roman" w:hAnsi="Arial" w:cs="Times New Roman"/>
          <w:sz w:val="24"/>
          <w:szCs w:val="24"/>
          <w:lang w:val="en-US" w:eastAsia="ru-RU"/>
        </w:rPr>
        <w:t>krinichnoe</w:t>
      </w:r>
      <w:proofErr w:type="spellEnd"/>
      <w:r w:rsidRPr="006E3A05">
        <w:rPr>
          <w:rFonts w:ascii="Arial" w:eastAsia="Times New Roman" w:hAnsi="Arial" w:cs="Times New Roman"/>
          <w:sz w:val="24"/>
          <w:szCs w:val="24"/>
          <w:lang w:eastAsia="ru-RU"/>
        </w:rPr>
        <w:t>.rossoshmr.ru</w:t>
      </w:r>
    </w:p>
    <w:p w:rsidR="006E3A05" w:rsidRPr="006E3A05" w:rsidRDefault="006E3A05" w:rsidP="006E3A05">
      <w:pPr>
        <w:tabs>
          <w:tab w:val="left" w:pos="1134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3A05">
        <w:rPr>
          <w:rFonts w:ascii="Arial" w:eastAsia="Times New Roman" w:hAnsi="Arial" w:cs="Arial"/>
          <w:sz w:val="24"/>
          <w:szCs w:val="24"/>
          <w:lang w:eastAsia="ru-RU"/>
        </w:rPr>
        <w:t>4.</w:t>
      </w:r>
      <w:r w:rsidRPr="006E3A05">
        <w:rPr>
          <w:rFonts w:ascii="Arial" w:eastAsia="Times New Roman" w:hAnsi="Arial" w:cs="Arial"/>
          <w:sz w:val="24"/>
          <w:szCs w:val="24"/>
          <w:lang w:eastAsia="ru-RU"/>
        </w:rPr>
        <w:tab/>
        <w:t>Постановление вступает в силу с момента опубликования.</w:t>
      </w:r>
    </w:p>
    <w:p w:rsidR="006E3A05" w:rsidRPr="006E3A05" w:rsidRDefault="006E3A05" w:rsidP="006E3A0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E3A05">
        <w:rPr>
          <w:rFonts w:ascii="Arial" w:eastAsia="Calibri" w:hAnsi="Arial" w:cs="Arial"/>
          <w:sz w:val="24"/>
          <w:szCs w:val="24"/>
        </w:rPr>
        <w:t>5.</w:t>
      </w:r>
      <w:r w:rsidRPr="006E3A05">
        <w:rPr>
          <w:rFonts w:ascii="Arial" w:eastAsia="Calibri" w:hAnsi="Arial" w:cs="Arial"/>
          <w:sz w:val="24"/>
          <w:szCs w:val="24"/>
        </w:rPr>
        <w:tab/>
      </w:r>
      <w:proofErr w:type="gramStart"/>
      <w:r w:rsidRPr="006E3A05">
        <w:rPr>
          <w:rFonts w:ascii="Arial" w:eastAsia="Calibri" w:hAnsi="Arial" w:cs="Arial"/>
          <w:sz w:val="24"/>
          <w:szCs w:val="24"/>
        </w:rPr>
        <w:t>Контроль за</w:t>
      </w:r>
      <w:proofErr w:type="gramEnd"/>
      <w:r w:rsidRPr="006E3A05">
        <w:rPr>
          <w:rFonts w:ascii="Arial" w:eastAsia="Calibri" w:hAnsi="Arial" w:cs="Arial"/>
          <w:sz w:val="24"/>
          <w:szCs w:val="24"/>
        </w:rPr>
        <w:t xml:space="preserve"> исполнением настоящего постановления возложить на главу Криничанского сельского поселения. </w:t>
      </w:r>
    </w:p>
    <w:p w:rsidR="006E3A05" w:rsidRPr="006E3A05" w:rsidRDefault="006E3A05" w:rsidP="006E3A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6E3A05" w:rsidRPr="006E3A05" w:rsidRDefault="006E3A05" w:rsidP="006E3A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6E3A05" w:rsidRPr="006E3A05" w:rsidRDefault="006E3A05" w:rsidP="006E3A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6E3A05" w:rsidRPr="006E3A05" w:rsidTr="000703FF">
        <w:tc>
          <w:tcPr>
            <w:tcW w:w="3284" w:type="dxa"/>
          </w:tcPr>
          <w:p w:rsidR="006E3A05" w:rsidRPr="006E3A05" w:rsidRDefault="006E3A05" w:rsidP="006E3A05">
            <w:pPr>
              <w:tabs>
                <w:tab w:val="left" w:pos="717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E3A05">
              <w:rPr>
                <w:rFonts w:ascii="Arial" w:eastAsia="Calibri" w:hAnsi="Arial" w:cs="Arial"/>
                <w:sz w:val="24"/>
                <w:szCs w:val="24"/>
              </w:rPr>
              <w:t xml:space="preserve">Глава Криничанского </w:t>
            </w:r>
          </w:p>
          <w:p w:rsidR="006E3A05" w:rsidRPr="006E3A05" w:rsidRDefault="006E3A05" w:rsidP="006E3A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E3A05">
              <w:rPr>
                <w:rFonts w:ascii="Arial" w:eastAsia="Calibri" w:hAnsi="Arial" w:cs="Arial"/>
                <w:sz w:val="24"/>
                <w:szCs w:val="24"/>
              </w:rPr>
              <w:t>сельского поселения</w:t>
            </w:r>
          </w:p>
        </w:tc>
        <w:tc>
          <w:tcPr>
            <w:tcW w:w="3285" w:type="dxa"/>
          </w:tcPr>
          <w:p w:rsidR="006E3A05" w:rsidRPr="006E3A05" w:rsidRDefault="006E3A05" w:rsidP="006E3A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85" w:type="dxa"/>
          </w:tcPr>
          <w:p w:rsidR="006E3A05" w:rsidRPr="006E3A05" w:rsidRDefault="006E3A05" w:rsidP="006E3A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6E3A05">
              <w:rPr>
                <w:rFonts w:ascii="Arial" w:eastAsia="Calibri" w:hAnsi="Arial" w:cs="Arial"/>
                <w:sz w:val="24"/>
                <w:szCs w:val="24"/>
              </w:rPr>
              <w:t>О.П.Шевченко</w:t>
            </w:r>
            <w:proofErr w:type="spellEnd"/>
          </w:p>
        </w:tc>
      </w:tr>
    </w:tbl>
    <w:p w:rsidR="006E3A05" w:rsidRPr="006E3A05" w:rsidRDefault="006E3A05" w:rsidP="006E3A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:rsidR="006E3A05" w:rsidRPr="006E3A05" w:rsidRDefault="006E3A05" w:rsidP="006E3A05">
      <w:pPr>
        <w:tabs>
          <w:tab w:val="left" w:pos="71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E3A05">
        <w:rPr>
          <w:rFonts w:ascii="Arial" w:eastAsia="Calibri" w:hAnsi="Arial" w:cs="Arial"/>
          <w:sz w:val="24"/>
          <w:szCs w:val="24"/>
        </w:rPr>
        <w:tab/>
        <w:t xml:space="preserve"> </w:t>
      </w:r>
    </w:p>
    <w:p w:rsidR="006E3A05" w:rsidRPr="006E3A05" w:rsidRDefault="006E3A05" w:rsidP="006E3A05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  <w:sectPr w:rsidR="006E3A05" w:rsidRPr="006E3A05" w:rsidSect="00C41B1B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6E3A05" w:rsidRPr="006E3A05" w:rsidRDefault="006E3A05" w:rsidP="006E3A05">
      <w:pPr>
        <w:spacing w:after="0" w:line="240" w:lineRule="auto"/>
        <w:ind w:left="10206"/>
        <w:rPr>
          <w:rFonts w:ascii="Arial" w:eastAsia="Times New Roman" w:hAnsi="Arial" w:cs="Arial"/>
          <w:sz w:val="24"/>
          <w:szCs w:val="24"/>
          <w:lang w:eastAsia="ru-RU"/>
        </w:rPr>
      </w:pPr>
      <w:r w:rsidRPr="006E3A05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1</w:t>
      </w:r>
    </w:p>
    <w:p w:rsidR="006E3A05" w:rsidRPr="006E3A05" w:rsidRDefault="006E3A05" w:rsidP="006E3A05">
      <w:pPr>
        <w:spacing w:after="0" w:line="240" w:lineRule="auto"/>
        <w:ind w:left="10206"/>
        <w:rPr>
          <w:rFonts w:ascii="Arial" w:eastAsia="Times New Roman" w:hAnsi="Arial" w:cs="Arial"/>
          <w:sz w:val="24"/>
          <w:szCs w:val="24"/>
          <w:lang w:eastAsia="ru-RU"/>
        </w:rPr>
      </w:pPr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к постановлению администрации Криничанского сельского поселения </w:t>
      </w:r>
      <w:proofErr w:type="spellStart"/>
      <w:r w:rsidRPr="006E3A05">
        <w:rPr>
          <w:rFonts w:ascii="Arial" w:eastAsia="Times New Roman" w:hAnsi="Arial" w:cs="Arial"/>
          <w:sz w:val="24"/>
          <w:szCs w:val="24"/>
          <w:lang w:eastAsia="ru-RU"/>
        </w:rPr>
        <w:t>Россошанского</w:t>
      </w:r>
      <w:proofErr w:type="spellEnd"/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Воронежской области </w:t>
      </w:r>
      <w:proofErr w:type="gramStart"/>
      <w:r w:rsidRPr="006E3A05">
        <w:rPr>
          <w:rFonts w:ascii="Arial" w:eastAsia="Times New Roman" w:hAnsi="Arial" w:cs="Arial"/>
          <w:sz w:val="24"/>
          <w:szCs w:val="24"/>
          <w:lang w:eastAsia="ru-RU"/>
        </w:rPr>
        <w:t>от</w:t>
      </w:r>
      <w:proofErr w:type="gramEnd"/>
    </w:p>
    <w:p w:rsidR="006E3A05" w:rsidRPr="006E3A05" w:rsidRDefault="006E3A05" w:rsidP="006E3A05">
      <w:pPr>
        <w:spacing w:after="0" w:line="240" w:lineRule="auto"/>
        <w:ind w:left="10206"/>
        <w:rPr>
          <w:rFonts w:ascii="Arial" w:eastAsia="Times New Roman" w:hAnsi="Arial" w:cs="Arial"/>
          <w:sz w:val="24"/>
          <w:szCs w:val="24"/>
          <w:lang w:eastAsia="ru-RU"/>
        </w:rPr>
      </w:pPr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        </w:t>
      </w:r>
      <w:r w:rsidR="007B071D">
        <w:rPr>
          <w:rFonts w:ascii="Arial" w:eastAsia="Times New Roman" w:hAnsi="Arial" w:cs="Arial"/>
          <w:sz w:val="24"/>
          <w:szCs w:val="24"/>
          <w:lang w:eastAsia="ru-RU"/>
        </w:rPr>
        <w:t>04.06</w:t>
      </w:r>
      <w:r w:rsidRPr="006E3A05">
        <w:rPr>
          <w:rFonts w:ascii="Arial" w:eastAsia="Times New Roman" w:hAnsi="Arial" w:cs="Arial"/>
          <w:sz w:val="24"/>
          <w:szCs w:val="24"/>
          <w:lang w:eastAsia="ru-RU"/>
        </w:rPr>
        <w:t>.2021 г</w:t>
      </w:r>
      <w:r w:rsidR="007B071D">
        <w:rPr>
          <w:rFonts w:ascii="Arial" w:eastAsia="Times New Roman" w:hAnsi="Arial" w:cs="Arial"/>
          <w:sz w:val="24"/>
          <w:szCs w:val="24"/>
          <w:lang w:eastAsia="ru-RU"/>
        </w:rPr>
        <w:t>ода №37</w:t>
      </w:r>
    </w:p>
    <w:p w:rsidR="006E3A05" w:rsidRPr="006E3A05" w:rsidRDefault="006E3A05" w:rsidP="006E3A0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A05" w:rsidRPr="006E3A05" w:rsidRDefault="006E3A05" w:rsidP="006E3A0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A05" w:rsidRPr="006E3A05" w:rsidRDefault="006E3A05" w:rsidP="006E3A05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6E3A05">
        <w:rPr>
          <w:rFonts w:ascii="Arial" w:eastAsia="Times New Roman" w:hAnsi="Arial" w:cs="Arial"/>
          <w:bCs/>
          <w:sz w:val="24"/>
          <w:szCs w:val="24"/>
          <w:lang w:eastAsia="ru-RU"/>
        </w:rPr>
        <w:t>Перечень нестационарных торговых объектов, расположенных на территории</w:t>
      </w:r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 Криничанского сельского поселения </w:t>
      </w:r>
      <w:proofErr w:type="spellStart"/>
      <w:r w:rsidRPr="006E3A05">
        <w:rPr>
          <w:rFonts w:ascii="Arial" w:eastAsia="Times New Roman" w:hAnsi="Arial" w:cs="Arial"/>
          <w:sz w:val="24"/>
          <w:szCs w:val="24"/>
          <w:lang w:eastAsia="ru-RU"/>
        </w:rPr>
        <w:t>Россошанского</w:t>
      </w:r>
      <w:proofErr w:type="spellEnd"/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Воронежской области</w:t>
      </w:r>
    </w:p>
    <w:p w:rsidR="006E3A05" w:rsidRPr="006E3A05" w:rsidRDefault="006E3A05" w:rsidP="006E3A0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1474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1418"/>
        <w:gridCol w:w="1984"/>
        <w:gridCol w:w="1701"/>
        <w:gridCol w:w="1560"/>
        <w:gridCol w:w="2693"/>
        <w:gridCol w:w="1843"/>
      </w:tblGrid>
      <w:tr w:rsidR="006E3A05" w:rsidRPr="006E3A05" w:rsidTr="000703FF">
        <w:trPr>
          <w:trHeight w:val="15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Адресный ориентир НТО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Площадь НТО, м</w:t>
            </w:r>
            <w:proofErr w:type="gramStart"/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Количество размещенных НТО по одному адресному ориентиру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Период размещения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Группа реализуемых</w:t>
            </w:r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товаров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Вид НТО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Информация об использовании объекта субъектами предпринимательства</w:t>
            </w:r>
          </w:p>
        </w:tc>
      </w:tr>
      <w:tr w:rsidR="006E3A05" w:rsidRPr="006E3A05" w:rsidTr="000703FF">
        <w:trPr>
          <w:trHeight w:val="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7</w:t>
            </w:r>
          </w:p>
        </w:tc>
      </w:tr>
      <w:tr w:rsidR="006E3A05" w:rsidRPr="006E3A05" w:rsidTr="000703FF">
        <w:trPr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с. Первомайское</w:t>
            </w:r>
          </w:p>
          <w:p w:rsidR="006E3A05" w:rsidRPr="006E3A05" w:rsidRDefault="006E3A05" w:rsidP="006E3A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6E3A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ул</w:t>
            </w:r>
            <w:proofErr w:type="gramStart"/>
            <w:r w:rsidRPr="006E3A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.Ц</w:t>
            </w:r>
            <w:proofErr w:type="gramEnd"/>
            <w:r w:rsidRPr="006E3A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ентральная</w:t>
            </w:r>
            <w:proofErr w:type="spellEnd"/>
            <w:r w:rsidRPr="006E3A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24а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круглогодично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универсал.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киоск (мобильный торговый объект)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A05" w:rsidRPr="006E3A05" w:rsidRDefault="006E3A05" w:rsidP="006E3A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E3A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МСП</w:t>
            </w:r>
          </w:p>
        </w:tc>
      </w:tr>
    </w:tbl>
    <w:p w:rsidR="006E3A05" w:rsidRPr="006E3A05" w:rsidRDefault="006E3A05" w:rsidP="006E3A0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6E3A05" w:rsidRPr="006E3A05" w:rsidSect="00C41B1B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p w:rsidR="006E3A05" w:rsidRPr="006E3A05" w:rsidRDefault="006E3A05" w:rsidP="006E3A05">
      <w:pPr>
        <w:spacing w:after="0" w:line="240" w:lineRule="auto"/>
        <w:ind w:left="5670"/>
        <w:rPr>
          <w:rFonts w:ascii="Arial" w:eastAsia="Times New Roman" w:hAnsi="Arial" w:cs="Arial"/>
          <w:sz w:val="24"/>
          <w:szCs w:val="24"/>
          <w:lang w:eastAsia="ru-RU"/>
        </w:rPr>
      </w:pPr>
      <w:r w:rsidRPr="006E3A05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              Приложение 2</w:t>
      </w:r>
    </w:p>
    <w:p w:rsidR="006E3A05" w:rsidRPr="006E3A05" w:rsidRDefault="006E3A05" w:rsidP="006E3A05">
      <w:pPr>
        <w:spacing w:after="0" w:line="240" w:lineRule="auto"/>
        <w:ind w:left="567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к постановлению администрации Криничанского сельского поселения </w:t>
      </w:r>
      <w:proofErr w:type="spellStart"/>
      <w:r w:rsidRPr="006E3A05">
        <w:rPr>
          <w:rFonts w:ascii="Arial" w:eastAsia="Times New Roman" w:hAnsi="Arial" w:cs="Arial"/>
          <w:sz w:val="24"/>
          <w:szCs w:val="24"/>
          <w:lang w:eastAsia="ru-RU"/>
        </w:rPr>
        <w:t>Россошанского</w:t>
      </w:r>
      <w:proofErr w:type="spellEnd"/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Воронежской области </w:t>
      </w:r>
      <w:proofErr w:type="gramStart"/>
      <w:r w:rsidRPr="006E3A05">
        <w:rPr>
          <w:rFonts w:ascii="Arial" w:eastAsia="Times New Roman" w:hAnsi="Arial" w:cs="Arial"/>
          <w:sz w:val="24"/>
          <w:szCs w:val="24"/>
          <w:lang w:eastAsia="ru-RU"/>
        </w:rPr>
        <w:t>от</w:t>
      </w:r>
      <w:proofErr w:type="gramEnd"/>
      <w:r w:rsidRPr="006E3A0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E3A05" w:rsidRPr="006E3A05" w:rsidRDefault="006E3A05" w:rsidP="006E3A05">
      <w:pPr>
        <w:spacing w:after="0" w:line="240" w:lineRule="auto"/>
        <w:ind w:left="567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</w:t>
      </w:r>
      <w:r w:rsidR="007B071D">
        <w:rPr>
          <w:rFonts w:ascii="Arial" w:eastAsia="Times New Roman" w:hAnsi="Arial" w:cs="Arial"/>
          <w:sz w:val="24"/>
          <w:szCs w:val="24"/>
          <w:lang w:eastAsia="ru-RU"/>
        </w:rPr>
        <w:t>04.06.</w:t>
      </w:r>
      <w:r w:rsidRPr="006E3A05">
        <w:rPr>
          <w:rFonts w:ascii="Arial" w:eastAsia="Times New Roman" w:hAnsi="Arial" w:cs="Arial"/>
          <w:sz w:val="24"/>
          <w:szCs w:val="24"/>
          <w:lang w:eastAsia="ru-RU"/>
        </w:rPr>
        <w:t>2021г</w:t>
      </w:r>
      <w:r w:rsidR="007B071D">
        <w:rPr>
          <w:rFonts w:ascii="Arial" w:eastAsia="Times New Roman" w:hAnsi="Arial" w:cs="Arial"/>
          <w:sz w:val="24"/>
          <w:szCs w:val="24"/>
          <w:lang w:eastAsia="ru-RU"/>
        </w:rPr>
        <w:t>ода</w:t>
      </w:r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 №</w:t>
      </w:r>
      <w:r w:rsidR="007B071D">
        <w:rPr>
          <w:rFonts w:ascii="Arial" w:eastAsia="Times New Roman" w:hAnsi="Arial" w:cs="Arial"/>
          <w:sz w:val="24"/>
          <w:szCs w:val="24"/>
          <w:lang w:eastAsia="ru-RU"/>
        </w:rPr>
        <w:t>37</w:t>
      </w:r>
      <w:bookmarkStart w:id="0" w:name="_GoBack"/>
      <w:bookmarkEnd w:id="0"/>
    </w:p>
    <w:p w:rsidR="006E3A05" w:rsidRPr="006E3A05" w:rsidRDefault="006E3A05" w:rsidP="006E3A0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A05" w:rsidRPr="006E3A05" w:rsidRDefault="006E3A05" w:rsidP="006E3A05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6E3A05">
        <w:rPr>
          <w:rFonts w:ascii="Arial" w:eastAsia="Times New Roman" w:hAnsi="Arial" w:cs="Arial"/>
          <w:sz w:val="24"/>
          <w:szCs w:val="24"/>
          <w:lang w:eastAsia="ru-RU"/>
        </w:rPr>
        <w:t>Схемы размещения нестационарных торговых объектов</w:t>
      </w:r>
    </w:p>
    <w:p w:rsidR="006E3A05" w:rsidRPr="006E3A05" w:rsidRDefault="006E3A05" w:rsidP="006E3A05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6E3A05">
        <w:rPr>
          <w:rFonts w:ascii="Arial" w:eastAsia="Times New Roman" w:hAnsi="Arial" w:cs="Arial"/>
          <w:sz w:val="24"/>
          <w:szCs w:val="24"/>
          <w:lang w:eastAsia="ru-RU"/>
        </w:rPr>
        <w:t>на территории Криничанского сельского поселения</w:t>
      </w:r>
    </w:p>
    <w:p w:rsidR="006E3A05" w:rsidRPr="006E3A05" w:rsidRDefault="006E3A05" w:rsidP="006E3A05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6E3A05">
        <w:rPr>
          <w:rFonts w:ascii="Arial" w:eastAsia="Times New Roman" w:hAnsi="Arial" w:cs="Arial"/>
          <w:sz w:val="24"/>
          <w:szCs w:val="24"/>
          <w:lang w:eastAsia="ru-RU"/>
        </w:rPr>
        <w:t>Россошанского</w:t>
      </w:r>
      <w:proofErr w:type="spellEnd"/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Воронежской области</w:t>
      </w:r>
    </w:p>
    <w:p w:rsidR="006E3A05" w:rsidRPr="006E3A05" w:rsidRDefault="006E3A05" w:rsidP="006E3A05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A05" w:rsidRPr="006E3A05" w:rsidRDefault="006E3A05" w:rsidP="006E3A05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A05" w:rsidRPr="006E3A05" w:rsidRDefault="006E3A05" w:rsidP="006E3A05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6E3A05">
        <w:rPr>
          <w:rFonts w:ascii="Arial" w:eastAsia="Times New Roman" w:hAnsi="Arial" w:cs="Arial"/>
          <w:sz w:val="24"/>
          <w:szCs w:val="24"/>
          <w:lang w:eastAsia="ru-RU"/>
        </w:rPr>
        <w:t>с</w:t>
      </w:r>
      <w:proofErr w:type="gramStart"/>
      <w:r w:rsidRPr="006E3A05">
        <w:rPr>
          <w:rFonts w:ascii="Arial" w:eastAsia="Times New Roman" w:hAnsi="Arial" w:cs="Arial"/>
          <w:sz w:val="24"/>
          <w:szCs w:val="24"/>
          <w:lang w:eastAsia="ru-RU"/>
        </w:rPr>
        <w:t>.П</w:t>
      </w:r>
      <w:proofErr w:type="gramEnd"/>
      <w:r w:rsidRPr="006E3A05">
        <w:rPr>
          <w:rFonts w:ascii="Arial" w:eastAsia="Times New Roman" w:hAnsi="Arial" w:cs="Arial"/>
          <w:sz w:val="24"/>
          <w:szCs w:val="24"/>
          <w:lang w:eastAsia="ru-RU"/>
        </w:rPr>
        <w:t>ервомайское</w:t>
      </w:r>
      <w:proofErr w:type="spellEnd"/>
    </w:p>
    <w:p w:rsidR="006E3A05" w:rsidRPr="006E3A05" w:rsidRDefault="006E3A05" w:rsidP="006E3A0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3A05">
        <w:rPr>
          <w:rFonts w:ascii="Arial" w:eastAsia="Times New Roman" w:hAnsi="Arial" w:cs="Arial"/>
          <w:sz w:val="24"/>
          <w:szCs w:val="24"/>
          <w:lang w:eastAsia="ru-RU"/>
        </w:rPr>
        <w:t xml:space="preserve">ул. Первомайская, 24а -36 </w:t>
      </w:r>
      <w:proofErr w:type="spellStart"/>
      <w:r w:rsidRPr="006E3A05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6E3A0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E3A05" w:rsidRPr="006E3A05" w:rsidRDefault="006E3A05" w:rsidP="006E3A0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E3A05">
        <w:rPr>
          <w:rFonts w:ascii="Arial" w:eastAsia="Times New Roman" w:hAnsi="Arial" w:cs="Arial"/>
          <w:sz w:val="24"/>
          <w:szCs w:val="24"/>
          <w:lang w:eastAsia="ru-RU"/>
        </w:rPr>
        <w:t>специализация НТО – универсал.</w:t>
      </w:r>
    </w:p>
    <w:p w:rsidR="006E3A05" w:rsidRPr="006E3A05" w:rsidRDefault="006E3A05" w:rsidP="006E3A0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A05" w:rsidRPr="006E3A05" w:rsidRDefault="006E3A05" w:rsidP="006E3A0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A05" w:rsidRPr="006E3A05" w:rsidRDefault="006E3A05" w:rsidP="006E3A0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A05" w:rsidRPr="006E3A05" w:rsidRDefault="006E3A05" w:rsidP="006E3A0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E3A05" w:rsidRPr="006E3A05" w:rsidRDefault="006E3A05" w:rsidP="006E3A05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6E3A05">
        <w:rPr>
          <w:rFonts w:ascii="Arial" w:eastAsia="Calibri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505450" cy="3914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A05"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2214880</wp:posOffset>
                </wp:positionV>
                <wp:extent cx="123825" cy="257175"/>
                <wp:effectExtent l="90170" t="64135" r="24130" b="2159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3825" cy="257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F3732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10.8pt;margin-top:174.4pt;width:9.75pt;height:20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mi+wIAAOkFAAAOAAAAZHJzL2Uyb0RvYy54bWysVEtu2zAQ3RfoHQjuFX1ty0acIpHtdtFP&#10;gKTtmhEpiyhFCiQTOygKpL1AjtArdNNFP+gZ5Bt1SDlO3W6KohJADD8z8+bxDQ8frRuBrpg2XMkp&#10;jg8ijJgsFeVyOcUvzxdBjpGxRFIilGRTfM0MfnT08MHhqp2wRNVKUKYRBJFmsmqnuLa2nYShKWvW&#10;EHOgWiZhs1K6IRamehlSTVYQvRFhEkXDcKU0bbUqmTGwOus38ZGPX1WstC+qyjCLxBQDNutH7ccL&#10;N4ZHh2Sy1KStebmFQf4BRUO4hKS7UDNiCbrU/I9QDS+1MqqyB6VqQlVVvGS+Bqgmjn6r5qwmLfO1&#10;ADmm3dFk/l/Y8vnVqUacTnGCkSQNXFH3cXOzue2+d582t2jzvvsBw+bD5qb73H3rvnY/ui8ocbyt&#10;WjMB90Keald5uZZn7VNVvjFIqqImcsk8/vPrFoLGziPcc3ET00L2i9UzReEMubTKk7iudIMqwdsn&#10;ztFbr5zl0gBlaO3v73p3f2xtUQmLcZLmyQCjEraSwSgeDXxWMnEBnXOrjX3MVIOcMcXGasKXtS2U&#10;lKAUpfsU5OqpsQ7uvYNzlmrBhfCCERKtpjjN4yjyoIwSnLpdd87o5UUhNLoioLlF4v4tjL1jWl1K&#10;6qPVjND51raEC7CR9axZzYFHwbBL1zCKkWDQZs7q8QnpMjIv9B40zNYWTL8OvHgRvh1H43k+z7Mg&#10;S4bzIItms+B4UWTBcAEkzdJZUczid66UOJvUnFImXTV3DRFnfye4bWv2Ut61xI63cD+6JxjA7iM9&#10;XgyiUZbmwWg0SIMsnUfBSb4oguMiHg5H85PiZP4b0rmv3vwfsDsqHSp1aZk+q+kKUe70kuTpGN4z&#10;yuEBSfNoGI1HGBGxhCsprcZIK/ua29rL3onTxdhTwzBJsiT160S0Nek1Mojgu5NILx7PzS59z9Td&#10;JbvZ7pq2xd9zCaK9E4BvN9dhfa9eKHp9qp1uXOfBe+Kdtm+fe7B+nftT9y/00U8AAAD//wMAUEsD&#10;BBQABgAIAAAAIQArcWsD4QAAAAsBAAAPAAAAZHJzL2Rvd25yZXYueG1sTI/BSsQwEIbvgu8QRvDm&#10;ptmGpdamiwiKBxVcBddbthnb0iYpSbpb397xpMeZ+fjn+6vtYkd2xBB77xSIVQYMXeNN71oF72/3&#10;VwWwmLQzevQOFXxjhG19flbp0viTe8XjLrWMQlwstYIupankPDYdWh1XfkJHty8frE40hpaboE8U&#10;bke+zrINt7p39KHTE9512Ay72Sp4DGIvnoaHIc/jx/JsZvkpXvZKXV4stzfAEi7pD4ZffVKHmpwO&#10;fnYmslGBXIsNoQpyWVAHIqQUAtiBNsV1Dryu+P8O9Q8AAAD//wMAUEsBAi0AFAAGAAgAAAAhALaD&#10;OJL+AAAA4QEAABMAAAAAAAAAAAAAAAAAAAAAAFtDb250ZW50X1R5cGVzXS54bWxQSwECLQAUAAYA&#10;CAAAACEAOP0h/9YAAACUAQAACwAAAAAAAAAAAAAAAAAvAQAAX3JlbHMvLnJlbHNQSwECLQAUAAYA&#10;CAAAACEAGWbZovsCAADpBQAADgAAAAAAAAAAAAAAAAAuAgAAZHJzL2Uyb0RvYy54bWxQSwECLQAU&#10;AAYACAAAACEAK3FrA+EAAAALAQAADwAAAAAAAAAAAAAAAABVBQAAZHJzL2Rvd25yZXYueG1sUEsF&#10;BgAAAAAEAAQA8wAAAGMGAAAAAA==&#10;" strokecolor="#f2f2f2" strokeweight="3pt">
                <v:stroke endarrow="block"/>
                <v:shadow color="#622423" opacity=".5" offset="1pt"/>
              </v:shape>
            </w:pict>
          </mc:Fallback>
        </mc:AlternateContent>
      </w:r>
    </w:p>
    <w:p w:rsidR="0047165D" w:rsidRDefault="0047165D"/>
    <w:sectPr w:rsidR="0047165D" w:rsidSect="00C41B1B">
      <w:pgSz w:w="11906" w:h="16838"/>
      <w:pgMar w:top="2268" w:right="567" w:bottom="567" w:left="1701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95716"/>
    <w:multiLevelType w:val="hybridMultilevel"/>
    <w:tmpl w:val="6436C5D2"/>
    <w:lvl w:ilvl="0" w:tplc="091A691A">
      <w:start w:val="1"/>
      <w:numFmt w:val="decimal"/>
      <w:lvlText w:val="%1."/>
      <w:lvlJc w:val="left"/>
      <w:pPr>
        <w:ind w:left="501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0C32C4B"/>
    <w:multiLevelType w:val="multilevel"/>
    <w:tmpl w:val="7E2A77B2"/>
    <w:lvl w:ilvl="0">
      <w:start w:val="1"/>
      <w:numFmt w:val="decimal"/>
      <w:lvlText w:val="%1."/>
      <w:lvlJc w:val="left"/>
      <w:pPr>
        <w:ind w:left="1557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A05"/>
    <w:rsid w:val="0047165D"/>
    <w:rsid w:val="006E3A05"/>
    <w:rsid w:val="007B0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442</Words>
  <Characters>2520</Characters>
  <Application>Microsoft Office Word</Application>
  <DocSecurity>0</DocSecurity>
  <Lines>21</Lines>
  <Paragraphs>5</Paragraphs>
  <ScaleCrop>false</ScaleCrop>
  <Company/>
  <LinksUpToDate>false</LinksUpToDate>
  <CharactersWithSpaces>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Krinichnoe2</dc:creator>
  <cp:keywords/>
  <dc:description/>
  <cp:lastModifiedBy>Пользователь</cp:lastModifiedBy>
  <cp:revision>2</cp:revision>
  <dcterms:created xsi:type="dcterms:W3CDTF">2021-05-27T07:18:00Z</dcterms:created>
  <dcterms:modified xsi:type="dcterms:W3CDTF">2021-06-04T10:31:00Z</dcterms:modified>
</cp:coreProperties>
</file>